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294" w:rsidRDefault="00F4029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Name:</w:t>
      </w:r>
    </w:p>
    <w:p w:rsidR="00F40294" w:rsidRDefault="00F4029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Date:</w:t>
      </w:r>
    </w:p>
    <w:p w:rsidR="00D50ACF" w:rsidRDefault="00F40294" w:rsidP="00F40294">
      <w:pPr>
        <w:jc w:val="center"/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 xml:space="preserve">Thermodynamics </w:t>
      </w:r>
      <w:proofErr w:type="spellStart"/>
      <w:r w:rsidRPr="00F40294">
        <w:rPr>
          <w:rFonts w:ascii="Century Gothic" w:hAnsi="Century Gothic"/>
          <w:sz w:val="28"/>
        </w:rPr>
        <w:t>WebQuest</w:t>
      </w:r>
      <w:proofErr w:type="spellEnd"/>
    </w:p>
    <w:p w:rsidR="00F40294" w:rsidRPr="00F40294" w:rsidRDefault="00F4029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i/>
          <w:sz w:val="28"/>
        </w:rPr>
        <w:t xml:space="preserve">Directions: Please use the links provided to answer the following questions thoroughly, in your own words, and in complete sentences.  Fill-in-the-blank questions do </w:t>
      </w:r>
      <w:r>
        <w:rPr>
          <w:rFonts w:ascii="Century Gothic" w:hAnsi="Century Gothic"/>
          <w:b/>
          <w:i/>
          <w:sz w:val="28"/>
          <w:u w:val="single"/>
        </w:rPr>
        <w:t>not</w:t>
      </w:r>
      <w:r>
        <w:rPr>
          <w:rFonts w:ascii="Century Gothic" w:hAnsi="Century Gothic"/>
          <w:i/>
          <w:sz w:val="28"/>
        </w:rPr>
        <w:t xml:space="preserve"> require complete sentences.  </w:t>
      </w:r>
      <w:bookmarkStart w:id="0" w:name="_GoBack"/>
      <w:bookmarkEnd w:id="0"/>
      <w:r>
        <w:rPr>
          <w:rFonts w:ascii="Century Gothic" w:hAnsi="Century Gothic"/>
          <w:i/>
          <w:sz w:val="28"/>
        </w:rPr>
        <w:br/>
      </w:r>
    </w:p>
    <w:p w:rsidR="00F40294" w:rsidRPr="00F40294" w:rsidRDefault="00EF5521">
      <w:pPr>
        <w:rPr>
          <w:rFonts w:ascii="Century Gothic" w:hAnsi="Century Gothic"/>
          <w:sz w:val="28"/>
        </w:rPr>
      </w:pPr>
      <w:hyperlink r:id="rId5" w:history="1">
        <w:r w:rsidR="00F40294" w:rsidRPr="00F40294">
          <w:rPr>
            <w:rStyle w:val="Hyperlink"/>
            <w:rFonts w:ascii="Century Gothic" w:hAnsi="Century Gothic"/>
            <w:sz w:val="28"/>
          </w:rPr>
          <w:t>http://www.physics4kids.com/files/thermo_laws.html</w:t>
        </w:r>
      </w:hyperlink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A thermodynamic system is one that ______________________ and ___________________ energy with the area around it.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What the two ways that exchange and transfer need to happen?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What is the first law of thermodynamics?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Use the internet to assist you in finding a real life example of the first law of thermodynamics.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lastRenderedPageBreak/>
        <w:t>What is the second law of thermodynamics?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Use the internet to assist you in finding a real life example of the second law of thermodynamics.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EF5521" w:rsidP="00F40294">
      <w:pPr>
        <w:rPr>
          <w:rFonts w:ascii="Century Gothic" w:hAnsi="Century Gothic"/>
          <w:sz w:val="28"/>
        </w:rPr>
      </w:pPr>
      <w:hyperlink r:id="rId6" w:history="1">
        <w:r w:rsidR="00F40294" w:rsidRPr="00F52B22">
          <w:rPr>
            <w:rStyle w:val="Hyperlink"/>
            <w:rFonts w:ascii="Century Gothic" w:hAnsi="Century Gothic"/>
            <w:sz w:val="28"/>
          </w:rPr>
          <w:t>http://www.physics4kids.com/files/thermo_law1.html</w:t>
        </w:r>
      </w:hyperlink>
      <w:r w:rsidR="00F40294">
        <w:rPr>
          <w:rFonts w:ascii="Century Gothic" w:hAnsi="Century Gothic"/>
          <w:sz w:val="28"/>
        </w:rPr>
        <w:t xml:space="preserve"> </w:t>
      </w:r>
      <w:r w:rsidR="00F40294"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What are the four ways of changing energy?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What happens if a system expands adiabatically?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What does “</w:t>
      </w:r>
      <w:proofErr w:type="spellStart"/>
      <w:r w:rsidRPr="00F40294">
        <w:rPr>
          <w:rFonts w:ascii="Century Gothic" w:hAnsi="Century Gothic"/>
          <w:sz w:val="28"/>
        </w:rPr>
        <w:t>iso</w:t>
      </w:r>
      <w:proofErr w:type="spellEnd"/>
      <w:r w:rsidRPr="00F40294">
        <w:rPr>
          <w:rFonts w:ascii="Century Gothic" w:hAnsi="Century Gothic"/>
          <w:sz w:val="28"/>
        </w:rPr>
        <w:t>” usually stand for?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 xml:space="preserve">What is not produced during the changes of </w:t>
      </w:r>
      <w:proofErr w:type="spellStart"/>
      <w:r w:rsidRPr="00F40294">
        <w:rPr>
          <w:rFonts w:ascii="Century Gothic" w:hAnsi="Century Gothic"/>
          <w:sz w:val="28"/>
        </w:rPr>
        <w:t>isovolumic</w:t>
      </w:r>
      <w:proofErr w:type="spellEnd"/>
      <w:r w:rsidRPr="00F40294">
        <w:rPr>
          <w:rFonts w:ascii="Century Gothic" w:hAnsi="Century Gothic"/>
          <w:sz w:val="28"/>
        </w:rPr>
        <w:t>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lastRenderedPageBreak/>
        <w:t xml:space="preserve">What does the </w:t>
      </w:r>
      <w:proofErr w:type="spellStart"/>
      <w:r w:rsidRPr="00F40294">
        <w:rPr>
          <w:rFonts w:ascii="Century Gothic" w:hAnsi="Century Gothic"/>
          <w:sz w:val="28"/>
        </w:rPr>
        <w:t>suffic</w:t>
      </w:r>
      <w:proofErr w:type="spellEnd"/>
      <w:r w:rsidRPr="00F40294">
        <w:rPr>
          <w:rFonts w:ascii="Century Gothic" w:hAnsi="Century Gothic"/>
          <w:sz w:val="28"/>
        </w:rPr>
        <w:t xml:space="preserve"> “baric” refer to?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Please explain isobaric in your own words.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Isothermal changes in every way but their __________________________________.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EF5521" w:rsidP="00F40294">
      <w:pPr>
        <w:rPr>
          <w:rFonts w:ascii="Century Gothic" w:hAnsi="Century Gothic"/>
          <w:sz w:val="28"/>
        </w:rPr>
      </w:pPr>
      <w:hyperlink r:id="rId7" w:history="1">
        <w:r w:rsidR="00F40294" w:rsidRPr="00F52B22">
          <w:rPr>
            <w:rStyle w:val="Hyperlink"/>
            <w:rFonts w:ascii="Century Gothic" w:hAnsi="Century Gothic"/>
            <w:sz w:val="28"/>
          </w:rPr>
          <w:t>http://www.physics4kids.com/files/thermo_law2.html</w:t>
        </w:r>
      </w:hyperlink>
      <w:r w:rsidR="00F40294">
        <w:rPr>
          <w:rFonts w:ascii="Century Gothic" w:hAnsi="Century Gothic"/>
          <w:sz w:val="28"/>
        </w:rPr>
        <w:t xml:space="preserve"> </w:t>
      </w:r>
      <w:r w:rsidR="00F40294"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 xml:space="preserve"> What do scientists use the word entropy to describe?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How does heat flow?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The more disorder you have the more ___________________ you have.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lastRenderedPageBreak/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What happens when a system is in equilibrium?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When you’re at equilibrium, there is no _____________ or ______________ of energy.</w:t>
      </w:r>
    </w:p>
    <w:p w:rsidR="00F40294" w:rsidRPr="00F40294" w:rsidRDefault="00F40294" w:rsidP="00F40294">
      <w:pPr>
        <w:rPr>
          <w:rFonts w:ascii="Century Gothic" w:hAnsi="Century Gothic"/>
          <w:sz w:val="28"/>
        </w:rPr>
      </w:pPr>
    </w:p>
    <w:p w:rsidR="00F40294" w:rsidRPr="00F40294" w:rsidRDefault="00F40294" w:rsidP="00F40294">
      <w:pPr>
        <w:rPr>
          <w:rFonts w:ascii="Century Gothic" w:hAnsi="Century Gothic"/>
          <w:sz w:val="28"/>
        </w:rPr>
      </w:pPr>
    </w:p>
    <w:p w:rsidR="00F40294" w:rsidRPr="00F40294" w:rsidRDefault="00EF5521" w:rsidP="00F40294">
      <w:pPr>
        <w:rPr>
          <w:rFonts w:ascii="Century Gothic" w:hAnsi="Century Gothic"/>
          <w:sz w:val="28"/>
        </w:rPr>
      </w:pPr>
      <w:hyperlink r:id="rId8" w:history="1">
        <w:r w:rsidR="00F40294" w:rsidRPr="00F40294">
          <w:rPr>
            <w:rStyle w:val="Hyperlink"/>
            <w:rFonts w:ascii="Century Gothic" w:hAnsi="Century Gothic"/>
            <w:sz w:val="28"/>
          </w:rPr>
          <w:t>http://www.physics4kids.com/files/thermo_entropy.html</w:t>
        </w:r>
      </w:hyperlink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What does the entropy of a system depend on?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 xml:space="preserve"> If you increase ____________________________________, you increase entropy.</w:t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  <w:r w:rsidRPr="00F40294">
        <w:rPr>
          <w:rFonts w:ascii="Century Gothic" w:hAnsi="Century Gothic"/>
          <w:sz w:val="28"/>
        </w:rPr>
        <w:br/>
      </w:r>
    </w:p>
    <w:p w:rsidR="00F40294" w:rsidRPr="00F40294" w:rsidRDefault="00F40294" w:rsidP="00F402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F40294">
        <w:rPr>
          <w:rFonts w:ascii="Century Gothic" w:hAnsi="Century Gothic"/>
          <w:sz w:val="28"/>
        </w:rPr>
        <w:t>Please list the give factors affecting the amount of entropy in a system in your own words.</w:t>
      </w:r>
    </w:p>
    <w:sectPr w:rsidR="00F40294" w:rsidRPr="00F40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8289C"/>
    <w:multiLevelType w:val="hybridMultilevel"/>
    <w:tmpl w:val="D3E2F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94"/>
    <w:rsid w:val="001B0493"/>
    <w:rsid w:val="00700096"/>
    <w:rsid w:val="00B735D5"/>
    <w:rsid w:val="00D50ACF"/>
    <w:rsid w:val="00EF5521"/>
    <w:rsid w:val="00F4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82DFC1-6ACC-4BBA-9785-D9D3D3C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029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029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35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ysics4kids.com/files/thermo_entrop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hysics4kids.com/files/thermo_law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ysics4kids.com/files/thermo_law1.html" TargetMode="External"/><Relationship Id="rId5" Type="http://schemas.openxmlformats.org/officeDocument/2006/relationships/hyperlink" Target="http://www.physics4kids.com/files/thermo_laws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mic Sans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Christman, Ashley</dc:creator>
  <cp:keywords/>
  <dc:description/>
  <cp:lastModifiedBy>Moran, Cliff</cp:lastModifiedBy>
  <cp:revision>3</cp:revision>
  <dcterms:created xsi:type="dcterms:W3CDTF">2017-10-24T17:44:00Z</dcterms:created>
  <dcterms:modified xsi:type="dcterms:W3CDTF">2017-10-25T16:18:00Z</dcterms:modified>
</cp:coreProperties>
</file>